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D0" w:rsidRPr="008C4392" w:rsidRDefault="008C4392">
      <w:r w:rsidRPr="008C4392">
        <w:rPr>
          <w:b/>
        </w:rPr>
        <w:t>Orkiestra OSM II</w:t>
      </w:r>
      <w:r>
        <w:t xml:space="preserve"> - wysłuchać utworu wielkopostnego - </w:t>
      </w:r>
      <w:hyperlink r:id="rId4" w:history="1">
        <w:r>
          <w:rPr>
            <w:rStyle w:val="Hipercze"/>
          </w:rPr>
          <w:t>https://www.youtube.com/watch?v=ne1Azm4Ezpc&amp;list=RDne1Azm4Ezpc&amp;</w:t>
        </w:r>
        <w:r>
          <w:rPr>
            <w:rStyle w:val="Hipercze"/>
          </w:rPr>
          <w:t>s</w:t>
        </w:r>
        <w:r>
          <w:rPr>
            <w:rStyle w:val="Hipercze"/>
          </w:rPr>
          <w:t>tart_radio=1&amp;t=1050</w:t>
        </w:r>
      </w:hyperlink>
    </w:p>
    <w:sectPr w:rsidR="005D34D0" w:rsidRPr="008C4392" w:rsidSect="000A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60A5"/>
    <w:rsid w:val="00081E8B"/>
    <w:rsid w:val="000A5B31"/>
    <w:rsid w:val="001560A5"/>
    <w:rsid w:val="00847A5A"/>
    <w:rsid w:val="008B22E4"/>
    <w:rsid w:val="008C4392"/>
    <w:rsid w:val="009F2986"/>
    <w:rsid w:val="00A219C8"/>
    <w:rsid w:val="00AB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0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3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e1Azm4Ezpc&amp;list=RDne1Azm4Ezpc&amp;start_radio=1&amp;t=10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3</cp:revision>
  <dcterms:created xsi:type="dcterms:W3CDTF">2020-04-07T07:53:00Z</dcterms:created>
  <dcterms:modified xsi:type="dcterms:W3CDTF">2020-04-07T07:54:00Z</dcterms:modified>
</cp:coreProperties>
</file>