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E9" w:rsidRDefault="007E2728">
      <w:r>
        <w:t>Witam Was ponownie!</w:t>
      </w:r>
    </w:p>
    <w:p w:rsidR="007E2728" w:rsidRDefault="007E2728">
      <w:r>
        <w:t xml:space="preserve">Mam nadzieję, że wszyscy poradziliście sobie z zadaniem. Jeśli czegoś nie rozumiecie, piszcie na adres: </w:t>
      </w:r>
      <w:hyperlink r:id="rId5" w:history="1">
        <w:r w:rsidRPr="001F40CA">
          <w:rPr>
            <w:rStyle w:val="Hipercze"/>
          </w:rPr>
          <w:t>gebarowska.gosia@gmail.com</w:t>
        </w:r>
      </w:hyperlink>
    </w:p>
    <w:p w:rsidR="007E2728" w:rsidRDefault="007E2728">
      <w:pPr>
        <w:rPr>
          <w:b/>
        </w:rPr>
      </w:pPr>
      <w:r>
        <w:rPr>
          <w:b/>
        </w:rPr>
        <w:t xml:space="preserve">Temat 3: </w:t>
      </w:r>
      <w:r w:rsidR="006D7173">
        <w:rPr>
          <w:b/>
        </w:rPr>
        <w:t>Mnożenie sumy algebraicznej przez jednomian.</w:t>
      </w:r>
    </w:p>
    <w:p w:rsidR="006D000C" w:rsidRDefault="006D000C" w:rsidP="006D000C">
      <w:pPr>
        <w:pStyle w:val="Akapitzlist"/>
        <w:numPr>
          <w:ilvl w:val="0"/>
          <w:numId w:val="1"/>
        </w:numPr>
      </w:pPr>
      <w:r>
        <w:t>Ze strony , której adres macie poniżej wysłuchajcie I część i przeanalizujcie przykład 1.</w:t>
      </w:r>
    </w:p>
    <w:p w:rsidR="006D000C" w:rsidRDefault="006D000C" w:rsidP="006D000C">
      <w:pPr>
        <w:pStyle w:val="Akapitzlist"/>
        <w:numPr>
          <w:ilvl w:val="0"/>
          <w:numId w:val="1"/>
        </w:numPr>
      </w:pPr>
      <w:r>
        <w:t>Następnie wykonajcie ćw. 1 i 3.</w:t>
      </w:r>
    </w:p>
    <w:p w:rsidR="006D000C" w:rsidRDefault="006D000C" w:rsidP="006D000C">
      <w:pPr>
        <w:pStyle w:val="Akapitzlist"/>
        <w:numPr>
          <w:ilvl w:val="0"/>
          <w:numId w:val="1"/>
        </w:numPr>
      </w:pPr>
      <w:r>
        <w:t>Wysłuchajcie II  części i przeanalizujcie przykład 2.</w:t>
      </w:r>
    </w:p>
    <w:p w:rsidR="006D000C" w:rsidRDefault="006D000C" w:rsidP="006D000C">
      <w:pPr>
        <w:pStyle w:val="Akapitzlist"/>
        <w:numPr>
          <w:ilvl w:val="0"/>
          <w:numId w:val="1"/>
        </w:numPr>
      </w:pPr>
      <w:r>
        <w:t>Wykonajcie ćw. 2.</w:t>
      </w:r>
    </w:p>
    <w:p w:rsidR="006D000C" w:rsidRDefault="006D000C" w:rsidP="006D000C">
      <w:pPr>
        <w:pStyle w:val="Akapitzlist"/>
        <w:numPr>
          <w:ilvl w:val="0"/>
          <w:numId w:val="1"/>
        </w:numPr>
      </w:pPr>
      <w:r>
        <w:t>Przeanalizujcie przykład 3 i postarajcie się wykonać ćw. 5, 6, 7.</w:t>
      </w:r>
    </w:p>
    <w:p w:rsidR="007E2728" w:rsidRDefault="002B3624">
      <w:hyperlink r:id="rId6" w:history="1">
        <w:r w:rsidR="007E2728">
          <w:rPr>
            <w:rStyle w:val="Hipercze"/>
          </w:rPr>
          <w:t>https://epodreczniki.pl/a/mnozenie-sumy-algebraicznej-przez-jednomian/Dyp4OidEH</w:t>
        </w:r>
      </w:hyperlink>
    </w:p>
    <w:p w:rsidR="006D000C" w:rsidRPr="007E2728" w:rsidRDefault="006D000C">
      <w:pPr>
        <w:rPr>
          <w:b/>
        </w:rPr>
      </w:pPr>
      <w:r>
        <w:t xml:space="preserve">W razie kłopotów proszę o kontakt. Powodzenia! </w:t>
      </w:r>
    </w:p>
    <w:sectPr w:rsidR="006D000C" w:rsidRPr="007E2728" w:rsidSect="0028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04DA"/>
    <w:multiLevelType w:val="hybridMultilevel"/>
    <w:tmpl w:val="C572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728"/>
    <w:rsid w:val="00284A1B"/>
    <w:rsid w:val="00287FE9"/>
    <w:rsid w:val="002A626B"/>
    <w:rsid w:val="002B3624"/>
    <w:rsid w:val="006D000C"/>
    <w:rsid w:val="006D7173"/>
    <w:rsid w:val="007E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7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mnozenie-sumy-algebraicznej-przez-jednomian/Dyp4OidEH" TargetMode="External"/><Relationship Id="rId5" Type="http://schemas.openxmlformats.org/officeDocument/2006/relationships/hyperlink" Target="mailto:gebarowska.gos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2020-03-24T08:03:00Z</dcterms:created>
  <dcterms:modified xsi:type="dcterms:W3CDTF">2020-03-24T08:03:00Z</dcterms:modified>
</cp:coreProperties>
</file>